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无人机应用技术专业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8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8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专业名称：无人机应用技术</w:t>
      </w:r>
    </w:p>
    <w:p>
      <w:pPr>
        <w:pStyle w:val="8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专业代码：460609</w:t>
      </w:r>
    </w:p>
    <w:p>
      <w:pPr>
        <w:pStyle w:val="8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所属门类：</w:t>
      </w:r>
      <w:r>
        <w:rPr>
          <w:rFonts w:hint="default" w:ascii="Times New Roman" w:hAnsi="Times New Roman" w:cs="Times New Roman"/>
          <w:color w:val="auto"/>
        </w:rPr>
        <w:t>航空装备类</w:t>
      </w:r>
      <w:r>
        <w:rPr>
          <w:rFonts w:hint="default" w:ascii="Times New Roman" w:hAnsi="Times New Roman" w:cs="Times New Roman"/>
          <w:color w:val="auto"/>
          <w:szCs w:val="21"/>
        </w:rPr>
        <w:t>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、工业机器人技术专业学程安排表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6"/>
        <w:tblW w:w="9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668"/>
        <w:gridCol w:w="2530"/>
        <w:gridCol w:w="641"/>
        <w:gridCol w:w="654"/>
        <w:gridCol w:w="709"/>
        <w:gridCol w:w="758"/>
        <w:gridCol w:w="2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88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学期</w:t>
            </w:r>
          </w:p>
        </w:tc>
        <w:tc>
          <w:tcPr>
            <w:tcW w:w="1668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课程编码</w:t>
            </w:r>
          </w:p>
        </w:tc>
        <w:tc>
          <w:tcPr>
            <w:tcW w:w="253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课程名称</w:t>
            </w:r>
          </w:p>
        </w:tc>
        <w:tc>
          <w:tcPr>
            <w:tcW w:w="64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学分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课内学时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考核方式（考试/考查）</w:t>
            </w:r>
          </w:p>
        </w:tc>
        <w:tc>
          <w:tcPr>
            <w:tcW w:w="2027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课程属性（通识必修课、专业基础课、专业必修课、限选课、任选课）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理论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实践/</w:t>
            </w:r>
          </w:p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实验</w:t>
            </w: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02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68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第一学期</w:t>
            </w: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1100003101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思想道德修养与法律基础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1100004104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大学英语Ⅰ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1100004105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信息技术基础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1100002106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大学体育Ⅰ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1100004107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高等数学A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1100002111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国学基础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1100001114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大学生职业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规划教育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11112101201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无人机系统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导论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11112101302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机械制图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&amp;AUTOCAD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11112101403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电工电子技术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通识选修课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98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小计：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学分 （必修课：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学分，限选课修满：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学分，任选课修满：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8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第二学期</w:t>
            </w: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1100004102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641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24</w:t>
            </w:r>
          </w:p>
        </w:tc>
        <w:tc>
          <w:tcPr>
            <w:tcW w:w="7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88" w:type="dxa"/>
            <w:vMerge w:val="continue"/>
            <w:textDirection w:val="tbRlV"/>
            <w:vAlign w:val="center"/>
          </w:tcPr>
          <w:p>
            <w:pPr>
              <w:ind w:left="113" w:right="113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1100002103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大学生心理健康教育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88" w:type="dxa"/>
            <w:vMerge w:val="continue"/>
            <w:textDirection w:val="tbRlV"/>
            <w:vAlign w:val="center"/>
          </w:tcPr>
          <w:p>
            <w:pPr>
              <w:ind w:left="113" w:right="113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1100004145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大学英语Ⅱ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88" w:type="dxa"/>
            <w:vMerge w:val="continue"/>
            <w:textDirection w:val="tbRlV"/>
            <w:vAlign w:val="center"/>
          </w:tcPr>
          <w:p>
            <w:pPr>
              <w:ind w:left="113" w:right="113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1100004148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大学体育Ⅱ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1100004146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高等数学A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1100004108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C语言程序设计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1100002110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创新创业教育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7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11112101304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无人机法律与法规知识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48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11112101306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数字电子技术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11112102201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无人机模拟操控技术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考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通识选修课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98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3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小计：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学分 （必修课：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学分，限选课修满：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学分，任选课修满：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学分）</w:t>
            </w:r>
          </w:p>
        </w:tc>
      </w:tr>
    </w:tbl>
    <w:p>
      <w:pPr>
        <w:tabs>
          <w:tab w:val="left" w:pos="3801"/>
        </w:tabs>
        <w:jc w:val="left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物联网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应用技术专业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8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8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专业名称：物联网应用技术</w:t>
      </w:r>
    </w:p>
    <w:p>
      <w:pPr>
        <w:pStyle w:val="8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专业代码：510102</w:t>
      </w:r>
    </w:p>
    <w:p>
      <w:pPr>
        <w:pStyle w:val="8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所属门类：</w:t>
      </w:r>
      <w:r>
        <w:rPr>
          <w:rFonts w:hint="default" w:ascii="Times New Roman" w:hAnsi="Times New Roman" w:cs="Times New Roman"/>
          <w:color w:val="auto"/>
        </w:rPr>
        <w:t>电子信息类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、工业机器人技术专业学程安排表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p>
      <w:pPr>
        <w:tabs>
          <w:tab w:val="left" w:pos="3801"/>
        </w:tabs>
        <w:jc w:val="left"/>
      </w:pPr>
    </w:p>
    <w:tbl>
      <w:tblPr>
        <w:tblStyle w:val="6"/>
        <w:tblW w:w="9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668"/>
        <w:gridCol w:w="2530"/>
        <w:gridCol w:w="641"/>
        <w:gridCol w:w="654"/>
        <w:gridCol w:w="709"/>
        <w:gridCol w:w="758"/>
        <w:gridCol w:w="2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88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学期</w:t>
            </w:r>
          </w:p>
        </w:tc>
        <w:tc>
          <w:tcPr>
            <w:tcW w:w="1668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课程编码</w:t>
            </w:r>
          </w:p>
        </w:tc>
        <w:tc>
          <w:tcPr>
            <w:tcW w:w="253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课程名称</w:t>
            </w:r>
          </w:p>
        </w:tc>
        <w:tc>
          <w:tcPr>
            <w:tcW w:w="64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学分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课内学时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考核方式（考试/考查）</w:t>
            </w:r>
          </w:p>
        </w:tc>
        <w:tc>
          <w:tcPr>
            <w:tcW w:w="2027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课程属性（通识必修课、专业基础课、专业必修课、限选课、任选课）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理论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实践/</w:t>
            </w:r>
          </w:p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实验</w:t>
            </w: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02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68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第一学期</w:t>
            </w: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1100003101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思想道德修养与法律基础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1100004104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大学英语Ⅰ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1100004105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信息技术基础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1100002106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大学体育Ⅰ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1100004107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高等数学A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1100002111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国学基础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1100001114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大学生职业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规划教育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11112201201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物联网技术导论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11112201402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电工电子技术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11112201203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计算机网络技术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通识选修课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98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小计：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学分 （必修课：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学分，限选课修满：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学分，任选课修满：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8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第二学期</w:t>
            </w: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1100004102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24</w:t>
            </w:r>
          </w:p>
        </w:tc>
        <w:tc>
          <w:tcPr>
            <w:tcW w:w="7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88" w:type="dxa"/>
            <w:vMerge w:val="continue"/>
            <w:textDirection w:val="tbRlV"/>
            <w:vAlign w:val="center"/>
          </w:tcPr>
          <w:p>
            <w:pPr>
              <w:ind w:left="113" w:right="113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1100002103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大学生心理健康教育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88" w:type="dxa"/>
            <w:vMerge w:val="continue"/>
            <w:textDirection w:val="tbRlV"/>
            <w:vAlign w:val="center"/>
          </w:tcPr>
          <w:p>
            <w:pPr>
              <w:ind w:left="113" w:right="113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1100004145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大学英语Ⅱ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88" w:type="dxa"/>
            <w:vMerge w:val="continue"/>
            <w:textDirection w:val="tbRlV"/>
            <w:vAlign w:val="center"/>
          </w:tcPr>
          <w:p>
            <w:pPr>
              <w:ind w:left="113" w:right="113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1100004148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大学体育Ⅱ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1100004146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高等数学A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1100004108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C语言程序设计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1100002110</w:t>
            </w:r>
          </w:p>
        </w:tc>
        <w:tc>
          <w:tcPr>
            <w:tcW w:w="253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创新创业教育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7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11112201304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工程制图&amp;AUTOCAD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11112201305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数字电子技术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考试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11112203201</w:t>
            </w:r>
          </w:p>
        </w:tc>
        <w:tc>
          <w:tcPr>
            <w:tcW w:w="25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网络设备配置与管理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限修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通识选修课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考查</w:t>
            </w:r>
          </w:p>
        </w:tc>
        <w:tc>
          <w:tcPr>
            <w:tcW w:w="2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98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23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小计：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学分 （必修课：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学分，限选课修满：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学分，任选课修满：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学分）</w:t>
            </w:r>
          </w:p>
        </w:tc>
      </w:tr>
    </w:tbl>
    <w:p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465DF"/>
    <w:rsid w:val="1FF45F6D"/>
    <w:rsid w:val="20532A37"/>
    <w:rsid w:val="23AB3F08"/>
    <w:rsid w:val="282F535E"/>
    <w:rsid w:val="3B153707"/>
    <w:rsid w:val="416465DF"/>
    <w:rsid w:val="481E4166"/>
    <w:rsid w:val="602C630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2"/>
    <w:next w:val="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table" w:styleId="6">
    <w:name w:val="Table Theme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2018-09-27T07:04:00Z</dcterms:created>
  <dc:creator>一剪梅1367034302</dc:creator>
  <cp:lastModifiedBy>cartandy</cp:lastModifiedBy>
  <dcterms:modified xsi:type="dcterms:W3CDTF">2021-06-24T09:28:05Z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KSORubyTemplateID" linkTarget="0">
    <vt:lpwstr>6</vt:lpwstr>
  </property>
</Properties>
</file>